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F96997" w14:textId="77777777" w:rsidR="006C04E0" w:rsidRPr="006C04E0" w:rsidRDefault="006C04E0" w:rsidP="006C04E0">
      <w:pPr>
        <w:shd w:val="clear" w:color="auto" w:fill="FFFFFF"/>
        <w:spacing w:after="0" w:line="420" w:lineRule="atLeast"/>
        <w:outlineLvl w:val="3"/>
        <w:rPr>
          <w:rFonts w:ascii="inherit" w:eastAsia="Times New Roman" w:hAnsi="inherit" w:cs="Arial"/>
          <w:b/>
          <w:bCs/>
          <w:color w:val="253A71"/>
          <w:sz w:val="27"/>
          <w:szCs w:val="27"/>
        </w:rPr>
      </w:pPr>
      <w:r w:rsidRPr="006C04E0">
        <w:rPr>
          <w:rFonts w:ascii="inherit" w:eastAsia="Times New Roman" w:hAnsi="inherit" w:cs="Arial"/>
          <w:b/>
          <w:bCs/>
          <w:color w:val="253A71"/>
          <w:sz w:val="27"/>
          <w:szCs w:val="27"/>
        </w:rPr>
        <w:t>Getting Started</w:t>
      </w:r>
    </w:p>
    <w:p w14:paraId="2F54B26E" w14:textId="77777777" w:rsidR="006C04E0" w:rsidRPr="006C04E0" w:rsidRDefault="006C04E0" w:rsidP="006C04E0">
      <w:pPr>
        <w:shd w:val="clear" w:color="auto" w:fill="FFFFFF"/>
        <w:spacing w:after="135" w:line="330" w:lineRule="atLeast"/>
        <w:rPr>
          <w:rFonts w:ascii="Arial" w:eastAsia="Times New Roman" w:hAnsi="Arial" w:cs="Arial"/>
          <w:color w:val="333333"/>
          <w:sz w:val="24"/>
          <w:szCs w:val="24"/>
        </w:rPr>
      </w:pPr>
      <w:r w:rsidRPr="006C04E0">
        <w:rPr>
          <w:rFonts w:ascii="Arial" w:eastAsia="Times New Roman" w:hAnsi="Arial" w:cs="Arial"/>
          <w:color w:val="333333"/>
          <w:sz w:val="24"/>
          <w:szCs w:val="24"/>
        </w:rPr>
        <w:t>In this lesson, you will write a </w:t>
      </w:r>
      <w:r w:rsidRPr="006C04E0">
        <w:rPr>
          <w:rFonts w:ascii="Arial" w:eastAsia="Times New Roman" w:hAnsi="Arial" w:cs="Arial"/>
          <w:b/>
          <w:bCs/>
          <w:color w:val="333333"/>
          <w:sz w:val="24"/>
          <w:szCs w:val="24"/>
        </w:rPr>
        <w:t>personal reflection</w:t>
      </w:r>
      <w:r w:rsidRPr="006C04E0">
        <w:rPr>
          <w:rFonts w:ascii="Arial" w:eastAsia="Times New Roman" w:hAnsi="Arial" w:cs="Arial"/>
          <w:color w:val="333333"/>
          <w:sz w:val="24"/>
          <w:szCs w:val="24"/>
        </w:rPr>
        <w:t> in which you share a personal experience.</w:t>
      </w:r>
    </w:p>
    <w:p w14:paraId="5F4DE101" w14:textId="77777777" w:rsidR="006C04E0" w:rsidRPr="006C04E0" w:rsidRDefault="006C04E0" w:rsidP="006C04E0">
      <w:pPr>
        <w:shd w:val="clear" w:color="auto" w:fill="FFFFFF"/>
        <w:spacing w:after="135" w:line="330" w:lineRule="atLeast"/>
        <w:rPr>
          <w:rFonts w:ascii="Arial" w:eastAsia="Times New Roman" w:hAnsi="Arial" w:cs="Arial"/>
          <w:color w:val="333333"/>
          <w:sz w:val="24"/>
          <w:szCs w:val="24"/>
        </w:rPr>
      </w:pPr>
      <w:r w:rsidRPr="006C04E0">
        <w:rPr>
          <w:rFonts w:ascii="Arial" w:eastAsia="Times New Roman" w:hAnsi="Arial" w:cs="Arial"/>
          <w:color w:val="333333"/>
          <w:sz w:val="24"/>
          <w:szCs w:val="24"/>
        </w:rPr>
        <w:t>There are a lot of situations in our lives where we stumble into moments that are humorous or teach us something. Even if it at first the moment feels embarrassing or stressful, looking back we see that it makes a funny story or that we learned something.</w:t>
      </w:r>
    </w:p>
    <w:p w14:paraId="49BDC24C" w14:textId="77777777" w:rsidR="006C04E0" w:rsidRPr="006C04E0" w:rsidRDefault="006C04E0" w:rsidP="006C04E0">
      <w:pPr>
        <w:shd w:val="clear" w:color="auto" w:fill="FFFFFF"/>
        <w:spacing w:after="135" w:line="330" w:lineRule="atLeast"/>
        <w:rPr>
          <w:rFonts w:ascii="Arial" w:eastAsia="Times New Roman" w:hAnsi="Arial" w:cs="Arial"/>
          <w:color w:val="333333"/>
          <w:sz w:val="24"/>
          <w:szCs w:val="24"/>
        </w:rPr>
      </w:pPr>
      <w:r w:rsidRPr="006C04E0">
        <w:rPr>
          <w:rFonts w:ascii="Arial" w:eastAsia="Times New Roman" w:hAnsi="Arial" w:cs="Arial"/>
          <w:color w:val="333333"/>
          <w:sz w:val="24"/>
          <w:szCs w:val="24"/>
        </w:rPr>
        <w:t>You will write about one of these moments in your life.</w:t>
      </w:r>
    </w:p>
    <w:p w14:paraId="0FD3BCC6" w14:textId="77777777" w:rsidR="006C04E0" w:rsidRPr="006C04E0" w:rsidRDefault="006C04E0" w:rsidP="006C04E0">
      <w:pPr>
        <w:shd w:val="clear" w:color="auto" w:fill="FFFFFF"/>
        <w:spacing w:after="135" w:line="330" w:lineRule="atLeast"/>
        <w:rPr>
          <w:rFonts w:ascii="Arial" w:eastAsia="Times New Roman" w:hAnsi="Arial" w:cs="Arial"/>
          <w:color w:val="333333"/>
          <w:sz w:val="24"/>
          <w:szCs w:val="24"/>
        </w:rPr>
      </w:pPr>
      <w:r w:rsidRPr="006C04E0">
        <w:rPr>
          <w:rFonts w:ascii="Arial" w:eastAsia="Times New Roman" w:hAnsi="Arial" w:cs="Arial"/>
          <w:color w:val="333333"/>
          <w:sz w:val="24"/>
          <w:szCs w:val="24"/>
        </w:rPr>
        <w:t>Let’s get started.</w:t>
      </w:r>
    </w:p>
    <w:p w14:paraId="34EDFCC8" w14:textId="77777777" w:rsidR="006C04E0" w:rsidRDefault="006C04E0" w:rsidP="006C04E0">
      <w:pPr>
        <w:pStyle w:val="Heading1"/>
        <w:shd w:val="clear" w:color="auto" w:fill="FFFFFF"/>
        <w:spacing w:before="0" w:line="540" w:lineRule="atLeast"/>
        <w:rPr>
          <w:rFonts w:ascii="inherit" w:hAnsi="inherit" w:cs="Arial"/>
          <w:color w:val="333333"/>
          <w:sz w:val="45"/>
          <w:szCs w:val="45"/>
        </w:rPr>
      </w:pPr>
      <w:r>
        <w:rPr>
          <w:rStyle w:val="in1"/>
          <w:rFonts w:ascii="inherit" w:hAnsi="inherit" w:cs="Arial"/>
          <w:b/>
          <w:bCs/>
          <w:color w:val="D58611"/>
          <w:sz w:val="63"/>
          <w:szCs w:val="63"/>
        </w:rPr>
        <w:t>In</w:t>
      </w:r>
      <w:r>
        <w:rPr>
          <w:rFonts w:ascii="inherit" w:hAnsi="inherit" w:cs="Arial"/>
          <w:color w:val="333333"/>
          <w:sz w:val="45"/>
          <w:szCs w:val="45"/>
        </w:rPr>
        <w:t> </w:t>
      </w:r>
      <w:r>
        <w:rPr>
          <w:rStyle w:val="this1"/>
          <w:rFonts w:ascii="inherit" w:hAnsi="inherit" w:cs="Arial"/>
          <w:b/>
          <w:bCs/>
          <w:color w:val="D58611"/>
          <w:sz w:val="63"/>
          <w:szCs w:val="63"/>
        </w:rPr>
        <w:t>this</w:t>
      </w:r>
      <w:r>
        <w:rPr>
          <w:rFonts w:ascii="inherit" w:hAnsi="inherit" w:cs="Arial"/>
          <w:color w:val="333333"/>
          <w:sz w:val="45"/>
          <w:szCs w:val="45"/>
        </w:rPr>
        <w:t> </w:t>
      </w:r>
      <w:r>
        <w:rPr>
          <w:rStyle w:val="section1"/>
          <w:rFonts w:ascii="inherit" w:hAnsi="inherit" w:cs="Arial"/>
          <w:b/>
          <w:bCs/>
          <w:color w:val="D58611"/>
          <w:sz w:val="63"/>
          <w:szCs w:val="63"/>
        </w:rPr>
        <w:t>section</w:t>
      </w:r>
      <w:r>
        <w:rPr>
          <w:rStyle w:val="comma1"/>
          <w:rFonts w:ascii="inherit" w:hAnsi="inherit" w:cs="Arial"/>
          <w:b/>
          <w:bCs/>
          <w:color w:val="D58611"/>
          <w:sz w:val="63"/>
          <w:szCs w:val="63"/>
        </w:rPr>
        <w:t>,</w:t>
      </w:r>
      <w:r>
        <w:rPr>
          <w:rFonts w:ascii="inherit" w:hAnsi="inherit" w:cs="Arial"/>
          <w:color w:val="333333"/>
          <w:sz w:val="45"/>
          <w:szCs w:val="45"/>
        </w:rPr>
        <w:br/>
      </w:r>
      <w:r>
        <w:rPr>
          <w:rStyle w:val="you1"/>
          <w:rFonts w:ascii="inherit" w:hAnsi="inherit" w:cs="Arial"/>
          <w:color w:val="21ADBC"/>
          <w:sz w:val="90"/>
          <w:szCs w:val="90"/>
        </w:rPr>
        <w:t>you</w:t>
      </w:r>
      <w:r>
        <w:rPr>
          <w:rFonts w:ascii="inherit" w:hAnsi="inherit" w:cs="Arial"/>
          <w:color w:val="333333"/>
          <w:sz w:val="45"/>
          <w:szCs w:val="45"/>
        </w:rPr>
        <w:t> </w:t>
      </w:r>
      <w:r>
        <w:rPr>
          <w:rStyle w:val="will1"/>
          <w:rFonts w:ascii="inherit" w:hAnsi="inherit" w:cs="Arial"/>
          <w:color w:val="333333"/>
          <w:sz w:val="90"/>
          <w:szCs w:val="90"/>
        </w:rPr>
        <w:t>will</w:t>
      </w:r>
      <w:r>
        <w:rPr>
          <w:rFonts w:ascii="inherit" w:hAnsi="inherit" w:cs="Arial"/>
          <w:color w:val="333333"/>
          <w:sz w:val="45"/>
          <w:szCs w:val="45"/>
        </w:rPr>
        <w:t> </w:t>
      </w:r>
      <w:r>
        <w:rPr>
          <w:rStyle w:val="learn1"/>
          <w:rFonts w:ascii="inherit" w:hAnsi="inherit" w:cs="Arial"/>
          <w:color w:val="21ADBC"/>
          <w:sz w:val="90"/>
          <w:szCs w:val="90"/>
        </w:rPr>
        <w:t>learn</w:t>
      </w:r>
      <w:r>
        <w:rPr>
          <w:rFonts w:ascii="inherit" w:hAnsi="inherit" w:cs="Arial"/>
          <w:color w:val="333333"/>
          <w:sz w:val="45"/>
          <w:szCs w:val="45"/>
        </w:rPr>
        <w:br/>
      </w:r>
      <w:r>
        <w:rPr>
          <w:rStyle w:val="to1"/>
          <w:rFonts w:ascii="inherit" w:hAnsi="inherit" w:cs="Arial"/>
          <w:b/>
          <w:bCs/>
          <w:color w:val="135B7A"/>
          <w:sz w:val="57"/>
          <w:szCs w:val="57"/>
        </w:rPr>
        <w:t>to</w:t>
      </w:r>
      <w:r>
        <w:rPr>
          <w:rFonts w:ascii="inherit" w:hAnsi="inherit" w:cs="Arial"/>
          <w:color w:val="333333"/>
          <w:sz w:val="45"/>
          <w:szCs w:val="45"/>
        </w:rPr>
        <w:t> </w:t>
      </w:r>
      <w:r>
        <w:rPr>
          <w:rStyle w:val="do1"/>
          <w:rFonts w:ascii="inherit" w:hAnsi="inherit" w:cs="Arial"/>
          <w:b/>
          <w:bCs/>
          <w:color w:val="135B7A"/>
          <w:sz w:val="57"/>
          <w:szCs w:val="57"/>
        </w:rPr>
        <w:t>do</w:t>
      </w:r>
      <w:r>
        <w:rPr>
          <w:rFonts w:ascii="inherit" w:hAnsi="inherit" w:cs="Arial"/>
          <w:color w:val="333333"/>
          <w:sz w:val="45"/>
          <w:szCs w:val="45"/>
        </w:rPr>
        <w:t> </w:t>
      </w:r>
      <w:r>
        <w:rPr>
          <w:rStyle w:val="the1"/>
          <w:rFonts w:ascii="inherit" w:hAnsi="inherit" w:cs="Arial"/>
          <w:b/>
          <w:bCs/>
          <w:color w:val="135B7A"/>
          <w:sz w:val="57"/>
          <w:szCs w:val="57"/>
        </w:rPr>
        <w:t>the</w:t>
      </w:r>
      <w:r>
        <w:rPr>
          <w:rFonts w:ascii="inherit" w:hAnsi="inherit" w:cs="Arial"/>
          <w:color w:val="333333"/>
          <w:sz w:val="45"/>
          <w:szCs w:val="45"/>
        </w:rPr>
        <w:t> </w:t>
      </w:r>
      <w:r>
        <w:rPr>
          <w:rStyle w:val="following1"/>
          <w:rFonts w:ascii="inherit" w:hAnsi="inherit" w:cs="Arial"/>
          <w:b/>
          <w:bCs/>
          <w:color w:val="135B7A"/>
          <w:sz w:val="57"/>
          <w:szCs w:val="57"/>
        </w:rPr>
        <w:t>following</w:t>
      </w:r>
      <w:r>
        <w:rPr>
          <w:rStyle w:val="colon1"/>
          <w:rFonts w:ascii="inherit" w:hAnsi="inherit" w:cs="Arial"/>
          <w:b/>
          <w:bCs/>
          <w:color w:val="135B7A"/>
          <w:sz w:val="57"/>
          <w:szCs w:val="57"/>
        </w:rPr>
        <w:t>:</w:t>
      </w:r>
    </w:p>
    <w:p w14:paraId="290755A8" w14:textId="77777777" w:rsidR="006C04E0" w:rsidRDefault="006C04E0" w:rsidP="006C04E0">
      <w:pPr>
        <w:numPr>
          <w:ilvl w:val="0"/>
          <w:numId w:val="1"/>
        </w:numPr>
        <w:shd w:val="clear" w:color="auto" w:fill="FFFFFF"/>
        <w:spacing w:before="100" w:beforeAutospacing="1" w:after="135" w:line="270" w:lineRule="atLeast"/>
        <w:ind w:left="375"/>
        <w:rPr>
          <w:rFonts w:ascii="Arial" w:hAnsi="Arial" w:cs="Arial"/>
          <w:color w:val="333333"/>
          <w:sz w:val="24"/>
          <w:szCs w:val="24"/>
        </w:rPr>
      </w:pPr>
      <w:r>
        <w:rPr>
          <w:rFonts w:ascii="Arial" w:hAnsi="Arial" w:cs="Arial"/>
          <w:color w:val="333333"/>
        </w:rPr>
        <w:t>Write a personal reflection based on autobiographical events and using digital media, and then evaluate the essay using a rubric</w:t>
      </w:r>
    </w:p>
    <w:p w14:paraId="196DCF12" w14:textId="77777777" w:rsidR="006C04E0" w:rsidRDefault="006C04E0" w:rsidP="006C04E0">
      <w:pPr>
        <w:numPr>
          <w:ilvl w:val="0"/>
          <w:numId w:val="1"/>
        </w:numPr>
        <w:shd w:val="clear" w:color="auto" w:fill="FFFFFF"/>
        <w:spacing w:before="100" w:beforeAutospacing="1" w:after="135" w:line="270" w:lineRule="atLeast"/>
        <w:ind w:left="375"/>
        <w:rPr>
          <w:rFonts w:ascii="Arial" w:hAnsi="Arial" w:cs="Arial"/>
          <w:color w:val="333333"/>
        </w:rPr>
      </w:pPr>
      <w:r>
        <w:rPr>
          <w:rFonts w:ascii="Arial" w:hAnsi="Arial" w:cs="Arial"/>
          <w:color w:val="333333"/>
        </w:rPr>
        <w:t>Use effective techniques, choice of detail, and appropriately structured sequence of events to develop personal reflection</w:t>
      </w:r>
    </w:p>
    <w:p w14:paraId="7CE118D9" w14:textId="77777777" w:rsidR="006C04E0" w:rsidRDefault="006C04E0" w:rsidP="006C04E0">
      <w:pPr>
        <w:pStyle w:val="Heading4"/>
        <w:shd w:val="clear" w:color="auto" w:fill="FFFFFF"/>
        <w:spacing w:before="0" w:beforeAutospacing="0" w:after="0" w:afterAutospacing="0" w:line="420" w:lineRule="atLeast"/>
        <w:rPr>
          <w:rFonts w:ascii="inherit" w:hAnsi="inherit" w:cs="Arial"/>
          <w:color w:val="253A71"/>
          <w:sz w:val="27"/>
          <w:szCs w:val="27"/>
        </w:rPr>
      </w:pPr>
      <w:r>
        <w:rPr>
          <w:rFonts w:ascii="inherit" w:hAnsi="inherit" w:cs="Arial"/>
          <w:color w:val="253A71"/>
          <w:sz w:val="27"/>
          <w:szCs w:val="27"/>
        </w:rPr>
        <w:t>Prewriting—Create a Timeline</w:t>
      </w:r>
    </w:p>
    <w:p w14:paraId="628328E0" w14:textId="77777777" w:rsidR="006C04E0" w:rsidRDefault="006C04E0" w:rsidP="006C04E0">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Being able to see the humor or lesson in a situation is healthy. The comedian Bob Newhart said, “Laughter gives us distance. It allows us to step back from an event, deal with it, and then move on.”</w:t>
      </w:r>
    </w:p>
    <w:p w14:paraId="5CC416E1" w14:textId="77777777" w:rsidR="006C04E0" w:rsidRDefault="006C04E0" w:rsidP="006C04E0">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You will write a personal reflection on an experience in your life. Think of an experience you had that, after reflecting on it, you can see something humorous or something you had learned.</w:t>
      </w:r>
    </w:p>
    <w:p w14:paraId="69AE9917" w14:textId="77777777" w:rsidR="006C04E0" w:rsidRDefault="006C04E0" w:rsidP="006C04E0">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To help you put your thoughts on paper, create a timeline. As you remember events related to your experience, place them on the timeline in the order they happened.</w:t>
      </w:r>
    </w:p>
    <w:p w14:paraId="6A340203" w14:textId="77777777" w:rsidR="006C04E0" w:rsidRDefault="006C04E0" w:rsidP="006C04E0">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Move through the activity to learn about using a timeline.</w:t>
      </w:r>
    </w:p>
    <w:p w14:paraId="0505F80F" w14:textId="77777777" w:rsidR="006C04E0" w:rsidRPr="006C04E0" w:rsidRDefault="006C04E0" w:rsidP="006C04E0">
      <w:pPr>
        <w:pStyle w:val="NormalWeb"/>
        <w:shd w:val="clear" w:color="auto" w:fill="FFFFFF"/>
        <w:spacing w:before="0" w:beforeAutospacing="0" w:after="135" w:afterAutospacing="0" w:line="330" w:lineRule="atLeast"/>
        <w:rPr>
          <w:rFonts w:ascii="Arial" w:hAnsi="Arial" w:cs="Arial"/>
          <w:color w:val="333333"/>
        </w:rPr>
      </w:pPr>
      <w:r>
        <w:rPr>
          <w:noProof/>
        </w:rPr>
        <w:lastRenderedPageBreak/>
        <w:drawing>
          <wp:inline distT="0" distB="0" distL="0" distR="0" wp14:anchorId="1A81F0D4" wp14:editId="5BD27F60">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noProof/>
        </w:rPr>
        <w:drawing>
          <wp:inline distT="0" distB="0" distL="0" distR="0" wp14:anchorId="79D8A37F" wp14:editId="3AC3C182">
            <wp:extent cx="5943600" cy="3343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noProof/>
        </w:rPr>
        <w:lastRenderedPageBreak/>
        <w:drawing>
          <wp:inline distT="0" distB="0" distL="0" distR="0" wp14:anchorId="0754772C" wp14:editId="65BFADE6">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sidRPr="006C04E0">
        <w:rPr>
          <w:rFonts w:ascii="Arial" w:hAnsi="Arial" w:cs="Arial"/>
          <w:color w:val="333333"/>
        </w:rPr>
        <w:t>Now watch this video on personality and emotions. As you watch, keep in mind the experience you will write about. Think about your own personality and emotions, and those of anyone else who was there.</w:t>
      </w:r>
    </w:p>
    <w:p w14:paraId="510A1989" w14:textId="77777777" w:rsidR="006C04E0" w:rsidRPr="006C04E0" w:rsidRDefault="006C04E0" w:rsidP="006C04E0">
      <w:pPr>
        <w:shd w:val="clear" w:color="auto" w:fill="FFFFFF"/>
        <w:spacing w:after="135" w:line="330" w:lineRule="atLeast"/>
        <w:rPr>
          <w:rFonts w:ascii="Arial" w:eastAsia="Times New Roman" w:hAnsi="Arial" w:cs="Arial"/>
          <w:color w:val="333333"/>
          <w:sz w:val="24"/>
          <w:szCs w:val="24"/>
        </w:rPr>
      </w:pPr>
      <w:r w:rsidRPr="006C04E0">
        <w:rPr>
          <w:rFonts w:ascii="Arial" w:eastAsia="Times New Roman" w:hAnsi="Arial" w:cs="Arial"/>
          <w:color w:val="333333"/>
          <w:sz w:val="24"/>
          <w:szCs w:val="24"/>
        </w:rPr>
        <w:t>Reflect on these questions about your personal experience:</w:t>
      </w:r>
    </w:p>
    <w:p w14:paraId="0B827E8E" w14:textId="77777777" w:rsidR="006C04E0" w:rsidRPr="006C04E0" w:rsidRDefault="006C04E0" w:rsidP="006C04E0">
      <w:pPr>
        <w:numPr>
          <w:ilvl w:val="0"/>
          <w:numId w:val="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6C04E0">
        <w:rPr>
          <w:rFonts w:ascii="Arial" w:eastAsia="Times New Roman" w:hAnsi="Arial" w:cs="Arial"/>
          <w:color w:val="333333"/>
          <w:sz w:val="24"/>
          <w:szCs w:val="24"/>
        </w:rPr>
        <w:t>How did you respond to the experience at the time?</w:t>
      </w:r>
    </w:p>
    <w:p w14:paraId="283DC2A3" w14:textId="77777777" w:rsidR="006C04E0" w:rsidRPr="006C04E0" w:rsidRDefault="006C04E0" w:rsidP="006C04E0">
      <w:pPr>
        <w:numPr>
          <w:ilvl w:val="0"/>
          <w:numId w:val="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6C04E0">
        <w:rPr>
          <w:rFonts w:ascii="Arial" w:eastAsia="Times New Roman" w:hAnsi="Arial" w:cs="Arial"/>
          <w:color w:val="333333"/>
          <w:sz w:val="24"/>
          <w:szCs w:val="24"/>
        </w:rPr>
        <w:t>How did your personality or emotions improve or worsen the situation?</w:t>
      </w:r>
    </w:p>
    <w:p w14:paraId="6460B1C4" w14:textId="77777777" w:rsidR="006C04E0" w:rsidRPr="006C04E0" w:rsidRDefault="006C04E0" w:rsidP="006C04E0">
      <w:pPr>
        <w:numPr>
          <w:ilvl w:val="0"/>
          <w:numId w:val="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6C04E0">
        <w:rPr>
          <w:rFonts w:ascii="Arial" w:eastAsia="Times New Roman" w:hAnsi="Arial" w:cs="Arial"/>
          <w:color w:val="333333"/>
          <w:sz w:val="24"/>
          <w:szCs w:val="24"/>
        </w:rPr>
        <w:t>Did another person’s personality or emotions improve or worsen the situation?</w:t>
      </w:r>
    </w:p>
    <w:p w14:paraId="6C90A223" w14:textId="77777777" w:rsidR="006C04E0" w:rsidRPr="006C04E0" w:rsidRDefault="006C04E0" w:rsidP="006C04E0">
      <w:pPr>
        <w:shd w:val="clear" w:color="auto" w:fill="FFFFFF"/>
        <w:spacing w:after="135" w:line="330" w:lineRule="atLeast"/>
        <w:rPr>
          <w:rFonts w:ascii="Arial" w:eastAsia="Times New Roman" w:hAnsi="Arial" w:cs="Arial"/>
          <w:color w:val="333333"/>
          <w:sz w:val="24"/>
          <w:szCs w:val="24"/>
        </w:rPr>
      </w:pPr>
      <w:r w:rsidRPr="006C04E0">
        <w:rPr>
          <w:rFonts w:ascii="Arial" w:eastAsia="Times New Roman" w:hAnsi="Arial" w:cs="Arial"/>
          <w:color w:val="333333"/>
          <w:sz w:val="24"/>
          <w:szCs w:val="24"/>
        </w:rPr>
        <w:t>Click </w:t>
      </w:r>
      <w:r w:rsidRPr="006C04E0">
        <w:rPr>
          <w:rFonts w:ascii="Arial" w:eastAsia="Times New Roman" w:hAnsi="Arial" w:cs="Arial"/>
          <w:b/>
          <w:bCs/>
          <w:color w:val="333333"/>
          <w:sz w:val="24"/>
          <w:szCs w:val="24"/>
        </w:rPr>
        <w:t>Play</w:t>
      </w:r>
      <w:r w:rsidRPr="006C04E0">
        <w:rPr>
          <w:rFonts w:ascii="Arial" w:eastAsia="Times New Roman" w:hAnsi="Arial" w:cs="Arial"/>
          <w:color w:val="333333"/>
          <w:sz w:val="24"/>
          <w:szCs w:val="24"/>
        </w:rPr>
        <w:t> to view the video.</w:t>
      </w:r>
    </w:p>
    <w:p w14:paraId="03A9152D" w14:textId="77777777" w:rsidR="006C04E0" w:rsidRPr="006C04E0" w:rsidRDefault="006C04E0" w:rsidP="006C04E0">
      <w:pPr>
        <w:shd w:val="clear" w:color="auto" w:fill="FFFFFF"/>
        <w:spacing w:after="135" w:line="330" w:lineRule="atLeast"/>
        <w:rPr>
          <w:rFonts w:ascii="Arial" w:eastAsia="Times New Roman" w:hAnsi="Arial" w:cs="Arial"/>
          <w:color w:val="333333"/>
          <w:sz w:val="24"/>
          <w:szCs w:val="24"/>
        </w:rPr>
      </w:pPr>
      <w:r w:rsidRPr="006C04E0">
        <w:rPr>
          <w:rFonts w:ascii="Arial" w:eastAsia="Times New Roman" w:hAnsi="Arial" w:cs="Arial"/>
          <w:color w:val="333333"/>
          <w:sz w:val="24"/>
          <w:szCs w:val="24"/>
        </w:rPr>
        <w:t>After thinking about what you have learned from the video, what are some better ways you could have responded to the events?</w:t>
      </w:r>
    </w:p>
    <w:p w14:paraId="768F4242" w14:textId="77777777" w:rsidR="006C04E0" w:rsidRPr="006C04E0" w:rsidRDefault="006C04E0" w:rsidP="006C04E0">
      <w:pPr>
        <w:shd w:val="clear" w:color="auto" w:fill="FFFFFF"/>
        <w:spacing w:after="0" w:line="420" w:lineRule="atLeast"/>
        <w:outlineLvl w:val="3"/>
        <w:rPr>
          <w:rFonts w:ascii="inherit" w:eastAsia="Times New Roman" w:hAnsi="inherit" w:cs="Arial"/>
          <w:b/>
          <w:bCs/>
          <w:color w:val="253A71"/>
          <w:sz w:val="27"/>
          <w:szCs w:val="27"/>
        </w:rPr>
      </w:pPr>
      <w:r w:rsidRPr="006C04E0">
        <w:rPr>
          <w:rFonts w:ascii="inherit" w:eastAsia="Times New Roman" w:hAnsi="inherit" w:cs="Arial"/>
          <w:b/>
          <w:bCs/>
          <w:color w:val="253A71"/>
          <w:sz w:val="27"/>
          <w:szCs w:val="27"/>
        </w:rPr>
        <w:t>Conduct Internet Research</w:t>
      </w:r>
    </w:p>
    <w:p w14:paraId="70EDC872" w14:textId="77777777" w:rsidR="006C04E0" w:rsidRPr="006C04E0" w:rsidRDefault="006C04E0" w:rsidP="006C04E0">
      <w:pPr>
        <w:shd w:val="clear" w:color="auto" w:fill="FFFFFF"/>
        <w:spacing w:after="135" w:line="330" w:lineRule="atLeast"/>
        <w:rPr>
          <w:rFonts w:ascii="Arial" w:eastAsia="Times New Roman" w:hAnsi="Arial" w:cs="Arial"/>
          <w:color w:val="333333"/>
          <w:sz w:val="24"/>
          <w:szCs w:val="24"/>
        </w:rPr>
      </w:pPr>
      <w:r w:rsidRPr="006C04E0">
        <w:rPr>
          <w:rFonts w:ascii="Arial" w:eastAsia="Times New Roman" w:hAnsi="Arial" w:cs="Arial"/>
          <w:color w:val="333333"/>
          <w:sz w:val="24"/>
          <w:szCs w:val="24"/>
        </w:rPr>
        <w:t>There is an old saying that “laughter is the best medicine.” A good joke or funny incident can pull us out of a bad mood or turn around a difficult situation. It can even contribute to our health.</w:t>
      </w:r>
    </w:p>
    <w:p w14:paraId="6D2FC1F6" w14:textId="77777777" w:rsidR="006C04E0" w:rsidRPr="006C04E0" w:rsidRDefault="006C04E0" w:rsidP="006C04E0">
      <w:pPr>
        <w:shd w:val="clear" w:color="auto" w:fill="FFFFFF"/>
        <w:spacing w:after="135" w:line="330" w:lineRule="atLeast"/>
        <w:rPr>
          <w:rFonts w:ascii="Arial" w:eastAsia="Times New Roman" w:hAnsi="Arial" w:cs="Arial"/>
          <w:color w:val="333333"/>
          <w:sz w:val="24"/>
          <w:szCs w:val="24"/>
        </w:rPr>
      </w:pPr>
      <w:r w:rsidRPr="006C04E0">
        <w:rPr>
          <w:rFonts w:ascii="Arial" w:eastAsia="Times New Roman" w:hAnsi="Arial" w:cs="Arial"/>
          <w:color w:val="333333"/>
          <w:sz w:val="24"/>
          <w:szCs w:val="24"/>
        </w:rPr>
        <w:t>Read some articles on the Internet about the health benefits of humor. Two such articles are: “Humor Helps Your Heart? How?” on the American Heart Association website (www.heart.org) and “Laughter Is Important for Wellness” on the U.S. Department of Veterans Affairs website (www.va.gov). Go to the Student Resources page. Look for this writing activity to locate the hyperlinks.</w:t>
      </w:r>
    </w:p>
    <w:p w14:paraId="5C30E0A5" w14:textId="77777777" w:rsidR="006C04E0" w:rsidRPr="006C04E0" w:rsidRDefault="006C04E0" w:rsidP="006C04E0">
      <w:pPr>
        <w:shd w:val="clear" w:color="auto" w:fill="FFFFFF"/>
        <w:spacing w:line="330" w:lineRule="atLeast"/>
        <w:rPr>
          <w:rFonts w:ascii="Arial" w:eastAsia="Times New Roman" w:hAnsi="Arial" w:cs="Arial"/>
          <w:color w:val="333333"/>
          <w:sz w:val="24"/>
          <w:szCs w:val="24"/>
        </w:rPr>
      </w:pPr>
      <w:r w:rsidRPr="006C04E0">
        <w:rPr>
          <w:rFonts w:ascii="Arial" w:eastAsia="Times New Roman" w:hAnsi="Arial" w:cs="Arial"/>
          <w:color w:val="333333"/>
          <w:sz w:val="24"/>
          <w:szCs w:val="24"/>
        </w:rPr>
        <w:lastRenderedPageBreak/>
        <w:t>Take notes and organize your information on your timeline.</w:t>
      </w:r>
    </w:p>
    <w:p w14:paraId="5A26F188" w14:textId="77777777" w:rsidR="006C04E0" w:rsidRPr="006C04E0" w:rsidRDefault="006C04E0" w:rsidP="006C04E0">
      <w:pPr>
        <w:shd w:val="clear" w:color="auto" w:fill="FFFFFF"/>
        <w:spacing w:after="135" w:line="330" w:lineRule="atLeast"/>
        <w:rPr>
          <w:rFonts w:ascii="Arial" w:eastAsia="Times New Roman" w:hAnsi="Arial" w:cs="Arial"/>
          <w:color w:val="333333"/>
          <w:sz w:val="24"/>
          <w:szCs w:val="24"/>
        </w:rPr>
      </w:pPr>
      <w:r w:rsidRPr="006C04E0">
        <w:rPr>
          <w:rFonts w:ascii="Arial" w:eastAsia="Times New Roman" w:hAnsi="Arial" w:cs="Arial"/>
          <w:color w:val="333333"/>
          <w:sz w:val="24"/>
          <w:szCs w:val="24"/>
        </w:rPr>
        <w:t>For each Internet article, make sure you write down the following information:</w:t>
      </w:r>
    </w:p>
    <w:p w14:paraId="230CD536" w14:textId="77777777" w:rsidR="006C04E0" w:rsidRPr="006C04E0" w:rsidRDefault="006C04E0" w:rsidP="006C04E0">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6C04E0">
        <w:rPr>
          <w:rFonts w:ascii="Arial" w:eastAsia="Times New Roman" w:hAnsi="Arial" w:cs="Arial"/>
          <w:color w:val="333333"/>
          <w:sz w:val="24"/>
          <w:szCs w:val="24"/>
        </w:rPr>
        <w:t>URL (or web address)</w:t>
      </w:r>
    </w:p>
    <w:p w14:paraId="3E5C3430" w14:textId="77777777" w:rsidR="006C04E0" w:rsidRPr="006C04E0" w:rsidRDefault="006C04E0" w:rsidP="006C04E0">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6C04E0">
        <w:rPr>
          <w:rFonts w:ascii="Arial" w:eastAsia="Times New Roman" w:hAnsi="Arial" w:cs="Arial"/>
          <w:color w:val="333333"/>
          <w:sz w:val="24"/>
          <w:szCs w:val="24"/>
        </w:rPr>
        <w:t>Website title</w:t>
      </w:r>
    </w:p>
    <w:p w14:paraId="724AD86C" w14:textId="77777777" w:rsidR="006C04E0" w:rsidRPr="006C04E0" w:rsidRDefault="006C04E0" w:rsidP="006C04E0">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6C04E0">
        <w:rPr>
          <w:rFonts w:ascii="Arial" w:eastAsia="Times New Roman" w:hAnsi="Arial" w:cs="Arial"/>
          <w:color w:val="333333"/>
          <w:sz w:val="24"/>
          <w:szCs w:val="24"/>
        </w:rPr>
        <w:t>Web page title (title of the article)</w:t>
      </w:r>
    </w:p>
    <w:p w14:paraId="3C5D8FE9" w14:textId="77777777" w:rsidR="006C04E0" w:rsidRPr="006C04E0" w:rsidRDefault="006C04E0" w:rsidP="006C04E0">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6C04E0">
        <w:rPr>
          <w:rFonts w:ascii="Arial" w:eastAsia="Times New Roman" w:hAnsi="Arial" w:cs="Arial"/>
          <w:color w:val="333333"/>
          <w:sz w:val="24"/>
          <w:szCs w:val="24"/>
        </w:rPr>
        <w:t>Author</w:t>
      </w:r>
    </w:p>
    <w:p w14:paraId="6C66AE0A" w14:textId="77777777" w:rsidR="006C04E0" w:rsidRPr="006C04E0" w:rsidRDefault="006C04E0" w:rsidP="006C04E0">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6C04E0">
        <w:rPr>
          <w:rFonts w:ascii="Arial" w:eastAsia="Times New Roman" w:hAnsi="Arial" w:cs="Arial"/>
          <w:color w:val="333333"/>
          <w:sz w:val="24"/>
          <w:szCs w:val="24"/>
        </w:rPr>
        <w:t>Date of publication or update</w:t>
      </w:r>
    </w:p>
    <w:p w14:paraId="3A2FB204" w14:textId="77777777" w:rsidR="006C04E0" w:rsidRPr="006C04E0" w:rsidRDefault="006C04E0" w:rsidP="006C04E0">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6C04E0">
        <w:rPr>
          <w:rFonts w:ascii="Arial" w:eastAsia="Times New Roman" w:hAnsi="Arial" w:cs="Arial"/>
          <w:color w:val="333333"/>
          <w:sz w:val="24"/>
          <w:szCs w:val="24"/>
        </w:rPr>
        <w:t>Organization or publisher</w:t>
      </w:r>
    </w:p>
    <w:p w14:paraId="52CD0B02" w14:textId="77777777" w:rsidR="006C04E0" w:rsidRPr="006C04E0" w:rsidRDefault="006C04E0" w:rsidP="006C04E0">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6C04E0">
        <w:rPr>
          <w:rFonts w:ascii="Arial" w:eastAsia="Times New Roman" w:hAnsi="Arial" w:cs="Arial"/>
          <w:color w:val="333333"/>
          <w:sz w:val="24"/>
          <w:szCs w:val="24"/>
        </w:rPr>
        <w:t>Date you read the article online</w:t>
      </w:r>
    </w:p>
    <w:p w14:paraId="1F2C377A" w14:textId="77777777" w:rsidR="006C04E0" w:rsidRPr="006C04E0" w:rsidRDefault="006C04E0" w:rsidP="006C04E0">
      <w:pPr>
        <w:shd w:val="clear" w:color="auto" w:fill="FFFFFF"/>
        <w:spacing w:line="330" w:lineRule="atLeast"/>
        <w:rPr>
          <w:rFonts w:ascii="Arial" w:eastAsia="Times New Roman" w:hAnsi="Arial" w:cs="Arial"/>
          <w:color w:val="333333"/>
          <w:sz w:val="24"/>
          <w:szCs w:val="24"/>
        </w:rPr>
      </w:pPr>
      <w:r w:rsidRPr="006C04E0">
        <w:rPr>
          <w:rFonts w:ascii="Arial" w:eastAsia="Times New Roman" w:hAnsi="Arial" w:cs="Arial"/>
          <w:color w:val="333333"/>
          <w:sz w:val="24"/>
          <w:szCs w:val="24"/>
        </w:rPr>
        <w:t>You will need this information if you include any information from the sources you read in your essay.</w:t>
      </w:r>
    </w:p>
    <w:p w14:paraId="347BB3B2" w14:textId="77777777" w:rsidR="006C04E0" w:rsidRDefault="006C04E0" w:rsidP="006C04E0">
      <w:pPr>
        <w:pStyle w:val="Heading4"/>
        <w:shd w:val="clear" w:color="auto" w:fill="FFFFFF"/>
        <w:spacing w:before="0" w:beforeAutospacing="0" w:after="0" w:afterAutospacing="0" w:line="420" w:lineRule="atLeast"/>
        <w:rPr>
          <w:rFonts w:ascii="inherit" w:hAnsi="inherit" w:cs="Arial"/>
          <w:color w:val="253A71"/>
          <w:sz w:val="27"/>
          <w:szCs w:val="27"/>
        </w:rPr>
      </w:pPr>
      <w:r>
        <w:rPr>
          <w:rFonts w:ascii="inherit" w:hAnsi="inherit" w:cs="Arial"/>
          <w:color w:val="253A71"/>
          <w:sz w:val="27"/>
          <w:szCs w:val="27"/>
        </w:rPr>
        <w:t>Drafting—Write Your Personal Reflection</w:t>
      </w:r>
    </w:p>
    <w:p w14:paraId="08A9923A" w14:textId="77777777" w:rsidR="006C04E0" w:rsidRDefault="006C04E0" w:rsidP="006C04E0">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You are now ready to write your essay. Move through the activity to see how to structure your essay.</w:t>
      </w:r>
    </w:p>
    <w:p w14:paraId="6C5B7763" w14:textId="77777777" w:rsidR="006C04E0" w:rsidRDefault="006C04E0" w:rsidP="006C04E0">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Also, cite any source that you have quoted or paraphrased.</w:t>
      </w:r>
    </w:p>
    <w:p w14:paraId="0BFFF346" w14:textId="77777777" w:rsidR="006C04E0" w:rsidRDefault="006C04E0" w:rsidP="006C04E0">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If you have cited a source, at the end of your essay, include a “Works Cited” page. Use Modern Language Association (MLA) style. (If you are unfamiliar with this style, consult the Internet or another source to help you format this page.)</w:t>
      </w:r>
    </w:p>
    <w:p w14:paraId="7A725AA8" w14:textId="77777777" w:rsidR="006C04E0" w:rsidRDefault="006C04E0" w:rsidP="006C04E0">
      <w:pPr>
        <w:pStyle w:val="Heading4"/>
        <w:shd w:val="clear" w:color="auto" w:fill="FFFFFF"/>
        <w:spacing w:before="0" w:beforeAutospacing="0" w:after="0" w:afterAutospacing="0" w:line="420" w:lineRule="atLeast"/>
        <w:rPr>
          <w:rFonts w:ascii="inherit" w:hAnsi="inherit" w:cs="Arial"/>
          <w:color w:val="253A71"/>
          <w:sz w:val="27"/>
          <w:szCs w:val="27"/>
        </w:rPr>
      </w:pPr>
      <w:r>
        <w:rPr>
          <w:noProof/>
        </w:rPr>
        <w:lastRenderedPageBreak/>
        <w:drawing>
          <wp:inline distT="0" distB="0" distL="0" distR="0" wp14:anchorId="6391055A" wp14:editId="0642514A">
            <wp:extent cx="5943600" cy="3343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noProof/>
        </w:rPr>
        <w:drawing>
          <wp:inline distT="0" distB="0" distL="0" distR="0" wp14:anchorId="589CEA1C" wp14:editId="109CEC78">
            <wp:extent cx="5943600" cy="3343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noProof/>
        </w:rPr>
        <w:lastRenderedPageBreak/>
        <w:drawing>
          <wp:inline distT="0" distB="0" distL="0" distR="0" wp14:anchorId="71381ECF" wp14:editId="6CB20BF0">
            <wp:extent cx="5943600" cy="3343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inherit" w:hAnsi="inherit" w:cs="Arial"/>
          <w:color w:val="253A71"/>
          <w:sz w:val="27"/>
          <w:szCs w:val="27"/>
        </w:rPr>
        <w:t>Revising, Editing, and Proofreading Your Work</w:t>
      </w:r>
    </w:p>
    <w:p w14:paraId="100CD50C" w14:textId="77777777" w:rsidR="006C04E0" w:rsidRDefault="006C04E0" w:rsidP="006C04E0">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Now that you have written your first draft, you are ready to revise, proofread, and edit your work so that it will be ready to turn in.</w:t>
      </w:r>
    </w:p>
    <w:p w14:paraId="5755E422" w14:textId="77777777" w:rsidR="006C04E0" w:rsidRDefault="006C04E0" w:rsidP="006C04E0">
      <w:pPr>
        <w:pStyle w:val="NormalWeb"/>
        <w:shd w:val="clear" w:color="auto" w:fill="FFFFFF"/>
        <w:spacing w:before="0" w:beforeAutospacing="0" w:after="135" w:afterAutospacing="0" w:line="330" w:lineRule="atLeast"/>
        <w:rPr>
          <w:rFonts w:ascii="Arial" w:hAnsi="Arial" w:cs="Arial"/>
          <w:color w:val="333333"/>
        </w:rPr>
      </w:pPr>
      <w:r>
        <w:rPr>
          <w:rStyle w:val="Strong"/>
          <w:rFonts w:ascii="Arial" w:eastAsiaTheme="majorEastAsia" w:hAnsi="Arial" w:cs="Arial"/>
          <w:color w:val="333333"/>
        </w:rPr>
        <w:t>Revising—</w:t>
      </w:r>
      <w:r>
        <w:rPr>
          <w:rFonts w:ascii="Arial" w:hAnsi="Arial" w:cs="Arial"/>
          <w:color w:val="333333"/>
        </w:rPr>
        <w:t>Review your draft to find ways to improve your writing. Make sure that you have made smooth transitions between events and used transitional words such as </w:t>
      </w:r>
      <w:r>
        <w:rPr>
          <w:rStyle w:val="Emphasis"/>
          <w:rFonts w:ascii="Arial" w:hAnsi="Arial" w:cs="Arial"/>
          <w:color w:val="333333"/>
        </w:rPr>
        <w:t>first</w:t>
      </w:r>
      <w:r>
        <w:rPr>
          <w:rFonts w:ascii="Arial" w:hAnsi="Arial" w:cs="Arial"/>
          <w:color w:val="333333"/>
        </w:rPr>
        <w:t>, </w:t>
      </w:r>
      <w:r>
        <w:rPr>
          <w:rStyle w:val="Emphasis"/>
          <w:rFonts w:ascii="Arial" w:hAnsi="Arial" w:cs="Arial"/>
          <w:color w:val="333333"/>
        </w:rPr>
        <w:t>second</w:t>
      </w:r>
      <w:r>
        <w:rPr>
          <w:rFonts w:ascii="Arial" w:hAnsi="Arial" w:cs="Arial"/>
          <w:color w:val="333333"/>
        </w:rPr>
        <w:t>, </w:t>
      </w:r>
      <w:r>
        <w:rPr>
          <w:rStyle w:val="Emphasis"/>
          <w:rFonts w:ascii="Arial" w:hAnsi="Arial" w:cs="Arial"/>
          <w:color w:val="333333"/>
        </w:rPr>
        <w:t>next</w:t>
      </w:r>
      <w:r>
        <w:rPr>
          <w:rFonts w:ascii="Arial" w:hAnsi="Arial" w:cs="Arial"/>
          <w:color w:val="333333"/>
        </w:rPr>
        <w:t>, and </w:t>
      </w:r>
      <w:r>
        <w:rPr>
          <w:rStyle w:val="Emphasis"/>
          <w:rFonts w:ascii="Arial" w:hAnsi="Arial" w:cs="Arial"/>
          <w:color w:val="333333"/>
        </w:rPr>
        <w:t>finally</w:t>
      </w:r>
      <w:r>
        <w:rPr>
          <w:rFonts w:ascii="Arial" w:hAnsi="Arial" w:cs="Arial"/>
          <w:color w:val="333333"/>
        </w:rPr>
        <w:t>. Also, if you have cited any sources, make sure you have created a “Works Cited” page and that you have used correct formatting.</w:t>
      </w:r>
    </w:p>
    <w:p w14:paraId="151DBDBA" w14:textId="77777777" w:rsidR="006C04E0" w:rsidRDefault="006C04E0" w:rsidP="006C04E0">
      <w:pPr>
        <w:pStyle w:val="NormalWeb"/>
        <w:shd w:val="clear" w:color="auto" w:fill="FFFFFF"/>
        <w:spacing w:before="0" w:beforeAutospacing="0" w:after="135" w:afterAutospacing="0" w:line="330" w:lineRule="atLeast"/>
        <w:rPr>
          <w:rFonts w:ascii="Arial" w:hAnsi="Arial" w:cs="Arial"/>
          <w:color w:val="333333"/>
        </w:rPr>
      </w:pPr>
      <w:r>
        <w:rPr>
          <w:rStyle w:val="Strong"/>
          <w:rFonts w:ascii="Arial" w:eastAsiaTheme="majorEastAsia" w:hAnsi="Arial" w:cs="Arial"/>
          <w:color w:val="333333"/>
        </w:rPr>
        <w:t>Editing and Proofreading—</w:t>
      </w:r>
      <w:r>
        <w:rPr>
          <w:rFonts w:ascii="Arial" w:hAnsi="Arial" w:cs="Arial"/>
          <w:color w:val="333333"/>
        </w:rPr>
        <w:t>To make your writing error-free, check spelling, punctuation, and grammar.</w:t>
      </w:r>
    </w:p>
    <w:p w14:paraId="31044616" w14:textId="77777777" w:rsidR="006C04E0" w:rsidRDefault="006C04E0" w:rsidP="006C04E0">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After you are done with this step, use the rubric on the next screen to help you evaluate your work.</w:t>
      </w:r>
    </w:p>
    <w:p w14:paraId="6A055215" w14:textId="77777777" w:rsidR="006C04E0" w:rsidRPr="006C04E0" w:rsidRDefault="006C04E0" w:rsidP="006C04E0">
      <w:pPr>
        <w:shd w:val="clear" w:color="auto" w:fill="FFFFFF"/>
        <w:spacing w:after="135" w:line="330" w:lineRule="atLeast"/>
        <w:rPr>
          <w:rFonts w:ascii="Arial" w:eastAsia="Times New Roman" w:hAnsi="Arial" w:cs="Arial"/>
          <w:color w:val="333333"/>
          <w:sz w:val="24"/>
          <w:szCs w:val="24"/>
        </w:rPr>
      </w:pPr>
      <w:r w:rsidRPr="006C04E0">
        <w:rPr>
          <w:rFonts w:ascii="Arial" w:eastAsia="Times New Roman" w:hAnsi="Arial" w:cs="Arial"/>
          <w:color w:val="333333"/>
          <w:sz w:val="24"/>
          <w:szCs w:val="24"/>
        </w:rPr>
        <w:t>Use this rubric to evaluate your work. Scores range from 4 to 1, with 4 being the best.</w:t>
      </w:r>
    </w:p>
    <w:p w14:paraId="692AF0E1" w14:textId="77777777" w:rsidR="006C04E0" w:rsidRPr="006C04E0" w:rsidRDefault="006C04E0" w:rsidP="006C04E0">
      <w:pPr>
        <w:shd w:val="clear" w:color="auto" w:fill="FFFFFF"/>
        <w:spacing w:after="135" w:line="330" w:lineRule="atLeast"/>
        <w:rPr>
          <w:rFonts w:ascii="Arial" w:eastAsia="Times New Roman" w:hAnsi="Arial" w:cs="Arial"/>
          <w:color w:val="333333"/>
          <w:sz w:val="24"/>
          <w:szCs w:val="24"/>
        </w:rPr>
      </w:pPr>
      <w:r w:rsidRPr="006C04E0">
        <w:rPr>
          <w:rFonts w:ascii="Arial" w:eastAsia="Times New Roman" w:hAnsi="Arial" w:cs="Arial"/>
          <w:color w:val="333333"/>
          <w:sz w:val="24"/>
          <w:szCs w:val="24"/>
        </w:rPr>
        <w:t>When you are finished, submit your work to your teacher.</w:t>
      </w:r>
    </w:p>
    <w:p w14:paraId="48FD9F44" w14:textId="37753E09" w:rsidR="004D463C" w:rsidRDefault="006C04E0">
      <w:r>
        <w:rPr>
          <w:noProof/>
        </w:rPr>
        <w:lastRenderedPageBreak/>
        <w:drawing>
          <wp:inline distT="0" distB="0" distL="0" distR="0" wp14:anchorId="5CD409CD" wp14:editId="78045368">
            <wp:extent cx="5943600" cy="46990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699000"/>
                    </a:xfrm>
                    <a:prstGeom prst="rect">
                      <a:avLst/>
                    </a:prstGeom>
                    <a:noFill/>
                    <a:ln>
                      <a:noFill/>
                    </a:ln>
                  </pic:spPr>
                </pic:pic>
              </a:graphicData>
            </a:graphic>
          </wp:inline>
        </w:drawing>
      </w:r>
      <w:bookmarkStart w:id="0" w:name="_GoBack"/>
      <w:bookmarkEnd w:id="0"/>
    </w:p>
    <w:sectPr w:rsidR="004D46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11C46"/>
    <w:multiLevelType w:val="multilevel"/>
    <w:tmpl w:val="E3640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1DF38A6"/>
    <w:multiLevelType w:val="multilevel"/>
    <w:tmpl w:val="F0EC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F5773A"/>
    <w:multiLevelType w:val="multilevel"/>
    <w:tmpl w:val="836C4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4E0"/>
    <w:rsid w:val="004D463C"/>
    <w:rsid w:val="006C0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D98BE"/>
  <w15:chartTrackingRefBased/>
  <w15:docId w15:val="{7D026363-ED7A-4A68-B166-00C75F8DE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04E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6C04E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C04E0"/>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6C04E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C04E0"/>
    <w:rPr>
      <w:b/>
      <w:bCs/>
    </w:rPr>
  </w:style>
  <w:style w:type="character" w:customStyle="1" w:styleId="Heading1Char">
    <w:name w:val="Heading 1 Char"/>
    <w:basedOn w:val="DefaultParagraphFont"/>
    <w:link w:val="Heading1"/>
    <w:uiPriority w:val="9"/>
    <w:rsid w:val="006C04E0"/>
    <w:rPr>
      <w:rFonts w:asciiTheme="majorHAnsi" w:eastAsiaTheme="majorEastAsia" w:hAnsiTheme="majorHAnsi" w:cstheme="majorBidi"/>
      <w:color w:val="2F5496" w:themeColor="accent1" w:themeShade="BF"/>
      <w:sz w:val="32"/>
      <w:szCs w:val="32"/>
    </w:rPr>
  </w:style>
  <w:style w:type="character" w:customStyle="1" w:styleId="in1">
    <w:name w:val="in1"/>
    <w:basedOn w:val="DefaultParagraphFont"/>
    <w:rsid w:val="006C04E0"/>
  </w:style>
  <w:style w:type="character" w:customStyle="1" w:styleId="this1">
    <w:name w:val="this1"/>
    <w:basedOn w:val="DefaultParagraphFont"/>
    <w:rsid w:val="006C04E0"/>
  </w:style>
  <w:style w:type="character" w:customStyle="1" w:styleId="section1">
    <w:name w:val="section1"/>
    <w:basedOn w:val="DefaultParagraphFont"/>
    <w:rsid w:val="006C04E0"/>
  </w:style>
  <w:style w:type="character" w:customStyle="1" w:styleId="comma1">
    <w:name w:val="comma1"/>
    <w:basedOn w:val="DefaultParagraphFont"/>
    <w:rsid w:val="006C04E0"/>
  </w:style>
  <w:style w:type="character" w:customStyle="1" w:styleId="you1">
    <w:name w:val="you1"/>
    <w:basedOn w:val="DefaultParagraphFont"/>
    <w:rsid w:val="006C04E0"/>
  </w:style>
  <w:style w:type="character" w:customStyle="1" w:styleId="will1">
    <w:name w:val="will1"/>
    <w:basedOn w:val="DefaultParagraphFont"/>
    <w:rsid w:val="006C04E0"/>
  </w:style>
  <w:style w:type="character" w:customStyle="1" w:styleId="learn1">
    <w:name w:val="learn1"/>
    <w:basedOn w:val="DefaultParagraphFont"/>
    <w:rsid w:val="006C04E0"/>
  </w:style>
  <w:style w:type="character" w:customStyle="1" w:styleId="to1">
    <w:name w:val="to1"/>
    <w:basedOn w:val="DefaultParagraphFont"/>
    <w:rsid w:val="006C04E0"/>
  </w:style>
  <w:style w:type="character" w:customStyle="1" w:styleId="do1">
    <w:name w:val="do1"/>
    <w:basedOn w:val="DefaultParagraphFont"/>
    <w:rsid w:val="006C04E0"/>
  </w:style>
  <w:style w:type="character" w:customStyle="1" w:styleId="the1">
    <w:name w:val="the1"/>
    <w:basedOn w:val="DefaultParagraphFont"/>
    <w:rsid w:val="006C04E0"/>
  </w:style>
  <w:style w:type="character" w:customStyle="1" w:styleId="following1">
    <w:name w:val="following1"/>
    <w:basedOn w:val="DefaultParagraphFont"/>
    <w:rsid w:val="006C04E0"/>
  </w:style>
  <w:style w:type="character" w:customStyle="1" w:styleId="colon1">
    <w:name w:val="colon1"/>
    <w:basedOn w:val="DefaultParagraphFont"/>
    <w:rsid w:val="006C04E0"/>
  </w:style>
  <w:style w:type="character" w:styleId="Emphasis">
    <w:name w:val="Emphasis"/>
    <w:basedOn w:val="DefaultParagraphFont"/>
    <w:uiPriority w:val="20"/>
    <w:qFormat/>
    <w:rsid w:val="006C04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53117">
      <w:bodyDiv w:val="1"/>
      <w:marLeft w:val="0"/>
      <w:marRight w:val="0"/>
      <w:marTop w:val="0"/>
      <w:marBottom w:val="0"/>
      <w:divBdr>
        <w:top w:val="none" w:sz="0" w:space="0" w:color="auto"/>
        <w:left w:val="none" w:sz="0" w:space="0" w:color="auto"/>
        <w:bottom w:val="none" w:sz="0" w:space="0" w:color="auto"/>
        <w:right w:val="none" w:sz="0" w:space="0" w:color="auto"/>
      </w:divBdr>
      <w:divsChild>
        <w:div w:id="985430778">
          <w:marLeft w:val="0"/>
          <w:marRight w:val="0"/>
          <w:marTop w:val="0"/>
          <w:marBottom w:val="0"/>
          <w:divBdr>
            <w:top w:val="none" w:sz="0" w:space="0" w:color="auto"/>
            <w:left w:val="none" w:sz="0" w:space="0" w:color="auto"/>
            <w:bottom w:val="none" w:sz="0" w:space="0" w:color="auto"/>
            <w:right w:val="none" w:sz="0" w:space="0" w:color="auto"/>
          </w:divBdr>
          <w:divsChild>
            <w:div w:id="2140757187">
              <w:marLeft w:val="0"/>
              <w:marRight w:val="0"/>
              <w:marTop w:val="0"/>
              <w:marBottom w:val="0"/>
              <w:divBdr>
                <w:top w:val="none" w:sz="0" w:space="0" w:color="auto"/>
                <w:left w:val="none" w:sz="0" w:space="0" w:color="auto"/>
                <w:bottom w:val="none" w:sz="0" w:space="0" w:color="auto"/>
                <w:right w:val="none" w:sz="0" w:space="0" w:color="auto"/>
              </w:divBdr>
            </w:div>
          </w:divsChild>
        </w:div>
        <w:div w:id="1941718328">
          <w:marLeft w:val="0"/>
          <w:marRight w:val="0"/>
          <w:marTop w:val="0"/>
          <w:marBottom w:val="0"/>
          <w:divBdr>
            <w:top w:val="none" w:sz="0" w:space="0" w:color="auto"/>
            <w:left w:val="none" w:sz="0" w:space="0" w:color="auto"/>
            <w:bottom w:val="none" w:sz="0" w:space="0" w:color="auto"/>
            <w:right w:val="none" w:sz="0" w:space="0" w:color="auto"/>
          </w:divBdr>
        </w:div>
      </w:divsChild>
    </w:div>
    <w:div w:id="264190462">
      <w:bodyDiv w:val="1"/>
      <w:marLeft w:val="0"/>
      <w:marRight w:val="0"/>
      <w:marTop w:val="0"/>
      <w:marBottom w:val="0"/>
      <w:divBdr>
        <w:top w:val="none" w:sz="0" w:space="0" w:color="auto"/>
        <w:left w:val="none" w:sz="0" w:space="0" w:color="auto"/>
        <w:bottom w:val="none" w:sz="0" w:space="0" w:color="auto"/>
        <w:right w:val="none" w:sz="0" w:space="0" w:color="auto"/>
      </w:divBdr>
    </w:div>
    <w:div w:id="608704096">
      <w:bodyDiv w:val="1"/>
      <w:marLeft w:val="0"/>
      <w:marRight w:val="0"/>
      <w:marTop w:val="0"/>
      <w:marBottom w:val="0"/>
      <w:divBdr>
        <w:top w:val="none" w:sz="0" w:space="0" w:color="auto"/>
        <w:left w:val="none" w:sz="0" w:space="0" w:color="auto"/>
        <w:bottom w:val="none" w:sz="0" w:space="0" w:color="auto"/>
        <w:right w:val="none" w:sz="0" w:space="0" w:color="auto"/>
      </w:divBdr>
      <w:divsChild>
        <w:div w:id="1527599698">
          <w:marLeft w:val="0"/>
          <w:marRight w:val="0"/>
          <w:marTop w:val="0"/>
          <w:marBottom w:val="450"/>
          <w:divBdr>
            <w:top w:val="none" w:sz="0" w:space="0" w:color="auto"/>
            <w:left w:val="none" w:sz="0" w:space="0" w:color="auto"/>
            <w:bottom w:val="none" w:sz="0" w:space="0" w:color="auto"/>
            <w:right w:val="none" w:sz="0" w:space="0" w:color="auto"/>
          </w:divBdr>
        </w:div>
        <w:div w:id="772752526">
          <w:marLeft w:val="0"/>
          <w:marRight w:val="0"/>
          <w:marTop w:val="0"/>
          <w:marBottom w:val="0"/>
          <w:divBdr>
            <w:top w:val="none" w:sz="0" w:space="0" w:color="auto"/>
            <w:left w:val="none" w:sz="0" w:space="0" w:color="auto"/>
            <w:bottom w:val="none" w:sz="0" w:space="0" w:color="auto"/>
            <w:right w:val="none" w:sz="0" w:space="0" w:color="auto"/>
          </w:divBdr>
        </w:div>
      </w:divsChild>
    </w:div>
    <w:div w:id="707337072">
      <w:bodyDiv w:val="1"/>
      <w:marLeft w:val="0"/>
      <w:marRight w:val="0"/>
      <w:marTop w:val="0"/>
      <w:marBottom w:val="0"/>
      <w:divBdr>
        <w:top w:val="none" w:sz="0" w:space="0" w:color="auto"/>
        <w:left w:val="none" w:sz="0" w:space="0" w:color="auto"/>
        <w:bottom w:val="none" w:sz="0" w:space="0" w:color="auto"/>
        <w:right w:val="none" w:sz="0" w:space="0" w:color="auto"/>
      </w:divBdr>
      <w:divsChild>
        <w:div w:id="366415453">
          <w:marLeft w:val="0"/>
          <w:marRight w:val="0"/>
          <w:marTop w:val="0"/>
          <w:marBottom w:val="0"/>
          <w:divBdr>
            <w:top w:val="none" w:sz="0" w:space="0" w:color="auto"/>
            <w:left w:val="none" w:sz="0" w:space="0" w:color="auto"/>
            <w:bottom w:val="none" w:sz="0" w:space="0" w:color="auto"/>
            <w:right w:val="none" w:sz="0" w:space="0" w:color="auto"/>
          </w:divBdr>
          <w:divsChild>
            <w:div w:id="1176770886">
              <w:marLeft w:val="0"/>
              <w:marRight w:val="0"/>
              <w:marTop w:val="0"/>
              <w:marBottom w:val="0"/>
              <w:divBdr>
                <w:top w:val="none" w:sz="0" w:space="0" w:color="auto"/>
                <w:left w:val="none" w:sz="0" w:space="0" w:color="auto"/>
                <w:bottom w:val="none" w:sz="0" w:space="0" w:color="auto"/>
                <w:right w:val="none" w:sz="0" w:space="0" w:color="auto"/>
              </w:divBdr>
            </w:div>
          </w:divsChild>
        </w:div>
        <w:div w:id="491333028">
          <w:marLeft w:val="0"/>
          <w:marRight w:val="0"/>
          <w:marTop w:val="0"/>
          <w:marBottom w:val="0"/>
          <w:divBdr>
            <w:top w:val="none" w:sz="0" w:space="0" w:color="auto"/>
            <w:left w:val="none" w:sz="0" w:space="0" w:color="auto"/>
            <w:bottom w:val="none" w:sz="0" w:space="0" w:color="auto"/>
            <w:right w:val="none" w:sz="0" w:space="0" w:color="auto"/>
          </w:divBdr>
        </w:div>
      </w:divsChild>
    </w:div>
    <w:div w:id="1481847253">
      <w:bodyDiv w:val="1"/>
      <w:marLeft w:val="0"/>
      <w:marRight w:val="0"/>
      <w:marTop w:val="0"/>
      <w:marBottom w:val="0"/>
      <w:divBdr>
        <w:top w:val="none" w:sz="0" w:space="0" w:color="auto"/>
        <w:left w:val="none" w:sz="0" w:space="0" w:color="auto"/>
        <w:bottom w:val="none" w:sz="0" w:space="0" w:color="auto"/>
        <w:right w:val="none" w:sz="0" w:space="0" w:color="auto"/>
      </w:divBdr>
      <w:divsChild>
        <w:div w:id="187572126">
          <w:marLeft w:val="0"/>
          <w:marRight w:val="0"/>
          <w:marTop w:val="0"/>
          <w:marBottom w:val="0"/>
          <w:divBdr>
            <w:top w:val="none" w:sz="0" w:space="0" w:color="auto"/>
            <w:left w:val="none" w:sz="0" w:space="0" w:color="auto"/>
            <w:bottom w:val="none" w:sz="0" w:space="0" w:color="auto"/>
            <w:right w:val="none" w:sz="0" w:space="0" w:color="auto"/>
          </w:divBdr>
          <w:divsChild>
            <w:div w:id="1251084596">
              <w:marLeft w:val="0"/>
              <w:marRight w:val="0"/>
              <w:marTop w:val="0"/>
              <w:marBottom w:val="270"/>
              <w:divBdr>
                <w:top w:val="none" w:sz="0" w:space="0" w:color="auto"/>
                <w:left w:val="none" w:sz="0" w:space="0" w:color="auto"/>
                <w:bottom w:val="none" w:sz="0" w:space="0" w:color="auto"/>
                <w:right w:val="none" w:sz="0" w:space="0" w:color="auto"/>
              </w:divBdr>
              <w:divsChild>
                <w:div w:id="2094280175">
                  <w:marLeft w:val="0"/>
                  <w:marRight w:val="0"/>
                  <w:marTop w:val="0"/>
                  <w:marBottom w:val="0"/>
                  <w:divBdr>
                    <w:top w:val="none" w:sz="0" w:space="0" w:color="auto"/>
                    <w:left w:val="none" w:sz="0" w:space="0" w:color="auto"/>
                    <w:bottom w:val="none" w:sz="0" w:space="0" w:color="auto"/>
                    <w:right w:val="none" w:sz="0" w:space="0" w:color="auto"/>
                  </w:divBdr>
                  <w:divsChild>
                    <w:div w:id="1821728773">
                      <w:marLeft w:val="0"/>
                      <w:marRight w:val="0"/>
                      <w:marTop w:val="0"/>
                      <w:marBottom w:val="0"/>
                      <w:divBdr>
                        <w:top w:val="none" w:sz="0" w:space="0" w:color="auto"/>
                        <w:left w:val="none" w:sz="0" w:space="0" w:color="auto"/>
                        <w:bottom w:val="none" w:sz="0" w:space="0" w:color="auto"/>
                        <w:right w:val="none" w:sz="0" w:space="0" w:color="auto"/>
                      </w:divBdr>
                      <w:divsChild>
                        <w:div w:id="1526823210">
                          <w:marLeft w:val="0"/>
                          <w:marRight w:val="0"/>
                          <w:marTop w:val="0"/>
                          <w:marBottom w:val="0"/>
                          <w:divBdr>
                            <w:top w:val="none" w:sz="0" w:space="0" w:color="auto"/>
                            <w:left w:val="none" w:sz="0" w:space="0" w:color="auto"/>
                            <w:bottom w:val="none" w:sz="0" w:space="0" w:color="auto"/>
                            <w:right w:val="none" w:sz="0" w:space="0" w:color="auto"/>
                          </w:divBdr>
                        </w:div>
                      </w:divsChild>
                    </w:div>
                    <w:div w:id="107423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003594">
          <w:marLeft w:val="0"/>
          <w:marRight w:val="0"/>
          <w:marTop w:val="0"/>
          <w:marBottom w:val="0"/>
          <w:divBdr>
            <w:top w:val="none" w:sz="0" w:space="0" w:color="auto"/>
            <w:left w:val="none" w:sz="0" w:space="0" w:color="auto"/>
            <w:bottom w:val="none" w:sz="0" w:space="0" w:color="auto"/>
            <w:right w:val="none" w:sz="0" w:space="0" w:color="auto"/>
          </w:divBdr>
          <w:divsChild>
            <w:div w:id="2137673914">
              <w:marLeft w:val="0"/>
              <w:marRight w:val="0"/>
              <w:marTop w:val="0"/>
              <w:marBottom w:val="270"/>
              <w:divBdr>
                <w:top w:val="none" w:sz="0" w:space="0" w:color="auto"/>
                <w:left w:val="none" w:sz="0" w:space="0" w:color="auto"/>
                <w:bottom w:val="none" w:sz="0" w:space="0" w:color="auto"/>
                <w:right w:val="none" w:sz="0" w:space="0" w:color="auto"/>
              </w:divBdr>
              <w:divsChild>
                <w:div w:id="594636924">
                  <w:marLeft w:val="0"/>
                  <w:marRight w:val="0"/>
                  <w:marTop w:val="0"/>
                  <w:marBottom w:val="0"/>
                  <w:divBdr>
                    <w:top w:val="none" w:sz="0" w:space="0" w:color="auto"/>
                    <w:left w:val="none" w:sz="0" w:space="0" w:color="auto"/>
                    <w:bottom w:val="none" w:sz="0" w:space="0" w:color="auto"/>
                    <w:right w:val="none" w:sz="0" w:space="0" w:color="auto"/>
                  </w:divBdr>
                  <w:divsChild>
                    <w:div w:id="201687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198050">
      <w:bodyDiv w:val="1"/>
      <w:marLeft w:val="0"/>
      <w:marRight w:val="0"/>
      <w:marTop w:val="0"/>
      <w:marBottom w:val="0"/>
      <w:divBdr>
        <w:top w:val="none" w:sz="0" w:space="0" w:color="auto"/>
        <w:left w:val="none" w:sz="0" w:space="0" w:color="auto"/>
        <w:bottom w:val="none" w:sz="0" w:space="0" w:color="auto"/>
        <w:right w:val="none" w:sz="0" w:space="0" w:color="auto"/>
      </w:divBdr>
    </w:div>
    <w:div w:id="1846245029">
      <w:bodyDiv w:val="1"/>
      <w:marLeft w:val="0"/>
      <w:marRight w:val="0"/>
      <w:marTop w:val="0"/>
      <w:marBottom w:val="0"/>
      <w:divBdr>
        <w:top w:val="none" w:sz="0" w:space="0" w:color="auto"/>
        <w:left w:val="none" w:sz="0" w:space="0" w:color="auto"/>
        <w:bottom w:val="none" w:sz="0" w:space="0" w:color="auto"/>
        <w:right w:val="none" w:sz="0" w:space="0" w:color="auto"/>
      </w:divBdr>
      <w:divsChild>
        <w:div w:id="488863865">
          <w:marLeft w:val="0"/>
          <w:marRight w:val="0"/>
          <w:marTop w:val="0"/>
          <w:marBottom w:val="0"/>
          <w:divBdr>
            <w:top w:val="none" w:sz="0" w:space="0" w:color="auto"/>
            <w:left w:val="none" w:sz="0" w:space="0" w:color="auto"/>
            <w:bottom w:val="none" w:sz="0" w:space="0" w:color="auto"/>
            <w:right w:val="none" w:sz="0" w:space="0" w:color="auto"/>
          </w:divBdr>
          <w:divsChild>
            <w:div w:id="911163707">
              <w:marLeft w:val="0"/>
              <w:marRight w:val="0"/>
              <w:marTop w:val="0"/>
              <w:marBottom w:val="0"/>
              <w:divBdr>
                <w:top w:val="none" w:sz="0" w:space="0" w:color="auto"/>
                <w:left w:val="none" w:sz="0" w:space="0" w:color="auto"/>
                <w:bottom w:val="none" w:sz="0" w:space="0" w:color="auto"/>
                <w:right w:val="none" w:sz="0" w:space="0" w:color="auto"/>
              </w:divBdr>
            </w:div>
          </w:divsChild>
        </w:div>
        <w:div w:id="1849294937">
          <w:marLeft w:val="0"/>
          <w:marRight w:val="0"/>
          <w:marTop w:val="0"/>
          <w:marBottom w:val="0"/>
          <w:divBdr>
            <w:top w:val="none" w:sz="0" w:space="0" w:color="auto"/>
            <w:left w:val="none" w:sz="0" w:space="0" w:color="auto"/>
            <w:bottom w:val="none" w:sz="0" w:space="0" w:color="auto"/>
            <w:right w:val="none" w:sz="0" w:space="0" w:color="auto"/>
          </w:divBdr>
        </w:div>
      </w:divsChild>
    </w:div>
    <w:div w:id="2141335632">
      <w:bodyDiv w:val="1"/>
      <w:marLeft w:val="0"/>
      <w:marRight w:val="0"/>
      <w:marTop w:val="0"/>
      <w:marBottom w:val="0"/>
      <w:divBdr>
        <w:top w:val="none" w:sz="0" w:space="0" w:color="auto"/>
        <w:left w:val="none" w:sz="0" w:space="0" w:color="auto"/>
        <w:bottom w:val="none" w:sz="0" w:space="0" w:color="auto"/>
        <w:right w:val="none" w:sz="0" w:space="0" w:color="auto"/>
      </w:divBdr>
      <w:divsChild>
        <w:div w:id="837889162">
          <w:marLeft w:val="0"/>
          <w:marRight w:val="0"/>
          <w:marTop w:val="0"/>
          <w:marBottom w:val="0"/>
          <w:divBdr>
            <w:top w:val="none" w:sz="0" w:space="0" w:color="auto"/>
            <w:left w:val="none" w:sz="0" w:space="0" w:color="auto"/>
            <w:bottom w:val="none" w:sz="0" w:space="0" w:color="auto"/>
            <w:right w:val="none" w:sz="0" w:space="0" w:color="auto"/>
          </w:divBdr>
          <w:divsChild>
            <w:div w:id="1768647709">
              <w:marLeft w:val="0"/>
              <w:marRight w:val="0"/>
              <w:marTop w:val="0"/>
              <w:marBottom w:val="0"/>
              <w:divBdr>
                <w:top w:val="none" w:sz="0" w:space="0" w:color="auto"/>
                <w:left w:val="none" w:sz="0" w:space="0" w:color="auto"/>
                <w:bottom w:val="none" w:sz="0" w:space="0" w:color="auto"/>
                <w:right w:val="none" w:sz="0" w:space="0" w:color="auto"/>
              </w:divBdr>
            </w:div>
          </w:divsChild>
        </w:div>
        <w:div w:id="974989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644</Words>
  <Characters>3673</Characters>
  <Application>Microsoft Office Word</Application>
  <DocSecurity>0</DocSecurity>
  <Lines>30</Lines>
  <Paragraphs>8</Paragraphs>
  <ScaleCrop>false</ScaleCrop>
  <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ummemuftilala</dc:creator>
  <cp:keywords/>
  <dc:description/>
  <cp:lastModifiedBy>ummemuftilala</cp:lastModifiedBy>
  <cp:revision>1</cp:revision>
  <dcterms:created xsi:type="dcterms:W3CDTF">2019-11-05T00:02:00Z</dcterms:created>
  <dcterms:modified xsi:type="dcterms:W3CDTF">2019-11-05T00:09:00Z</dcterms:modified>
</cp:coreProperties>
</file>